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43" w:rsidRPr="009C6743" w:rsidRDefault="009C6743" w:rsidP="009C6743">
      <w:pPr>
        <w:rPr>
          <w:rFonts w:ascii="Times" w:hAnsi="Times" w:cs="Times New Roman"/>
          <w:sz w:val="20"/>
          <w:szCs w:val="20"/>
        </w:rPr>
      </w:pPr>
      <w:proofErr w:type="spellStart"/>
      <w:r w:rsidRPr="009C6743">
        <w:rPr>
          <w:rFonts w:ascii="Times New Roman" w:hAnsi="Times New Roman" w:cs="Times New Roman"/>
          <w:b/>
          <w:bCs/>
          <w:color w:val="000000"/>
          <w:sz w:val="32"/>
          <w:szCs w:val="32"/>
        </w:rPr>
        <w:t>Schenck</w:t>
      </w:r>
      <w:proofErr w:type="spellEnd"/>
      <w:r w:rsidRPr="009C6743">
        <w:rPr>
          <w:rFonts w:ascii="Times New Roman" w:hAnsi="Times New Roman" w:cs="Times New Roman"/>
          <w:b/>
          <w:bCs/>
          <w:color w:val="000000"/>
          <w:sz w:val="32"/>
          <w:szCs w:val="32"/>
        </w:rPr>
        <w:t xml:space="preserve"> vs. US</w:t>
      </w:r>
    </w:p>
    <w:p w:rsidR="009C6743" w:rsidRPr="009C6743" w:rsidRDefault="009C6743" w:rsidP="009C6743">
      <w:pPr>
        <w:numPr>
          <w:ilvl w:val="0"/>
          <w:numId w:val="1"/>
        </w:numPr>
        <w:textAlignment w:val="baseline"/>
        <w:rPr>
          <w:rFonts w:ascii="Arial" w:hAnsi="Arial" w:cs="Times New Roman"/>
          <w:color w:val="000000"/>
          <w:sz w:val="32"/>
          <w:szCs w:val="32"/>
        </w:rPr>
      </w:pPr>
      <w:r w:rsidRPr="009C6743">
        <w:rPr>
          <w:rFonts w:ascii="Times New Roman" w:hAnsi="Times New Roman" w:cs="Times New Roman"/>
          <w:color w:val="000000"/>
          <w:sz w:val="32"/>
          <w:szCs w:val="32"/>
        </w:rPr>
        <w:t>Date: 1919</w:t>
      </w:r>
    </w:p>
    <w:p w:rsidR="009C6743" w:rsidRPr="009C6743" w:rsidRDefault="009C6743" w:rsidP="009C6743">
      <w:pPr>
        <w:numPr>
          <w:ilvl w:val="0"/>
          <w:numId w:val="1"/>
        </w:numPr>
        <w:textAlignment w:val="baseline"/>
        <w:rPr>
          <w:rFonts w:ascii="Times New Roman" w:hAnsi="Times New Roman" w:cs="Times New Roman"/>
          <w:color w:val="000000"/>
          <w:sz w:val="32"/>
          <w:szCs w:val="32"/>
        </w:rPr>
      </w:pPr>
      <w:r w:rsidRPr="009C6743">
        <w:rPr>
          <w:rFonts w:ascii="Times New Roman" w:hAnsi="Times New Roman" w:cs="Times New Roman"/>
          <w:color w:val="000000"/>
          <w:sz w:val="32"/>
          <w:szCs w:val="32"/>
        </w:rPr>
        <w:t>Vote: unanimous (US)</w:t>
      </w:r>
    </w:p>
    <w:p w:rsidR="009C6743" w:rsidRPr="009C6743" w:rsidRDefault="009C6743" w:rsidP="009C6743">
      <w:pPr>
        <w:numPr>
          <w:ilvl w:val="0"/>
          <w:numId w:val="1"/>
        </w:numPr>
        <w:textAlignment w:val="baseline"/>
        <w:rPr>
          <w:rFonts w:ascii="Times New Roman" w:hAnsi="Times New Roman" w:cs="Times New Roman"/>
          <w:color w:val="000000"/>
          <w:sz w:val="32"/>
          <w:szCs w:val="32"/>
        </w:rPr>
      </w:pPr>
      <w:r w:rsidRPr="009C6743">
        <w:rPr>
          <w:rFonts w:ascii="Times New Roman" w:hAnsi="Times New Roman" w:cs="Times New Roman"/>
          <w:color w:val="000000"/>
          <w:sz w:val="32"/>
          <w:szCs w:val="32"/>
        </w:rPr>
        <w:t xml:space="preserve">Background: Charles </w:t>
      </w:r>
      <w:proofErr w:type="spellStart"/>
      <w:r w:rsidRPr="009C6743">
        <w:rPr>
          <w:rFonts w:ascii="Times New Roman" w:hAnsi="Times New Roman" w:cs="Times New Roman"/>
          <w:color w:val="000000"/>
          <w:sz w:val="32"/>
          <w:szCs w:val="32"/>
        </w:rPr>
        <w:t>Schenck</w:t>
      </w:r>
      <w:proofErr w:type="spellEnd"/>
      <w:r w:rsidRPr="009C6743">
        <w:rPr>
          <w:rFonts w:ascii="Times New Roman" w:hAnsi="Times New Roman" w:cs="Times New Roman"/>
          <w:color w:val="000000"/>
          <w:sz w:val="32"/>
          <w:szCs w:val="32"/>
        </w:rPr>
        <w:t xml:space="preserve"> attempted to distribute flyers to draftees and soldiers that told them to resist the draft.  He was arrested and charged for “causing and attempting to cause insubordination in the military and naval forces of the United States.”</w:t>
      </w:r>
    </w:p>
    <w:p w:rsidR="009C6743" w:rsidRPr="009C6743" w:rsidRDefault="009C6743" w:rsidP="009C6743">
      <w:pPr>
        <w:numPr>
          <w:ilvl w:val="0"/>
          <w:numId w:val="1"/>
        </w:numPr>
        <w:textAlignment w:val="baseline"/>
        <w:rPr>
          <w:rFonts w:ascii="Arial" w:hAnsi="Arial" w:cs="Times New Roman"/>
          <w:color w:val="000000"/>
          <w:sz w:val="32"/>
          <w:szCs w:val="32"/>
        </w:rPr>
      </w:pPr>
      <w:r w:rsidRPr="009C6743">
        <w:rPr>
          <w:rFonts w:ascii="Times New Roman" w:hAnsi="Times New Roman" w:cs="Times New Roman"/>
          <w:color w:val="000000"/>
          <w:sz w:val="32"/>
          <w:szCs w:val="32"/>
        </w:rPr>
        <w:t>Decision: Ruled that it was a violation of the Espionage Act of 1917.  During wartime, tolerable speech can be punished and Congress can determine what is no longer protected under the first amendment.</w:t>
      </w:r>
    </w:p>
    <w:p w:rsidR="009C6743" w:rsidRPr="009C6743" w:rsidRDefault="009C6743" w:rsidP="009C6743">
      <w:pPr>
        <w:numPr>
          <w:ilvl w:val="0"/>
          <w:numId w:val="1"/>
        </w:numPr>
        <w:spacing w:beforeLines="1" w:afterLines="1"/>
        <w:textAlignment w:val="baseline"/>
        <w:rPr>
          <w:rFonts w:ascii="Times New Roman" w:hAnsi="Times New Roman"/>
          <w:color w:val="000000"/>
          <w:sz w:val="32"/>
          <w:szCs w:val="32"/>
        </w:rPr>
      </w:pPr>
      <w:r w:rsidRPr="009C6743">
        <w:rPr>
          <w:rFonts w:ascii="Times New Roman" w:hAnsi="Times New Roman"/>
          <w:color w:val="000000"/>
          <w:sz w:val="32"/>
          <w:szCs w:val="32"/>
        </w:rPr>
        <w:t>VI: A, B</w:t>
      </w:r>
    </w:p>
    <w:p w:rsidR="009C6743" w:rsidRDefault="009C6743" w:rsidP="009C6743"/>
    <w:p w:rsidR="009C6743" w:rsidRDefault="009C6743" w:rsidP="009C6743"/>
    <w:p w:rsidR="00B03AE0" w:rsidRDefault="009C6743" w:rsidP="009C6743">
      <w:r>
        <w:rPr>
          <w:noProof/>
        </w:rPr>
        <w:drawing>
          <wp:inline distT="0" distB="0" distL="0" distR="0">
            <wp:extent cx="2946400" cy="2463800"/>
            <wp:effectExtent l="25400" t="0" r="0" b="0"/>
            <wp:docPr id="1" name="Picture 1" descr="http://t3.gstatic.com/images?q=tbn:ANd9GcRhOecghq9QZx67kLwJLhOLNu8iTcrC4jc6u83GKRyOb4LFCQlS:mrortlieb.weebly.com/uploads/8/9/7/6/8976286/731253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hOecghq9QZx67kLwJLhOLNu8iTcrC4jc6u83GKRyOb4LFCQlS:mrortlieb.weebly.com/uploads/8/9/7/6/8976286/7312532_orig.jpg"/>
                    <pic:cNvPicPr>
                      <a:picLocks noChangeAspect="1" noChangeArrowheads="1"/>
                    </pic:cNvPicPr>
                  </pic:nvPicPr>
                  <pic:blipFill>
                    <a:blip r:embed="rId5"/>
                    <a:srcRect/>
                    <a:stretch>
                      <a:fillRect/>
                    </a:stretch>
                  </pic:blipFill>
                  <pic:spPr bwMode="auto">
                    <a:xfrm>
                      <a:off x="0" y="0"/>
                      <a:ext cx="2946400" cy="2463800"/>
                    </a:xfrm>
                    <a:prstGeom prst="rect">
                      <a:avLst/>
                    </a:prstGeom>
                    <a:noFill/>
                    <a:ln w="9525">
                      <a:noFill/>
                      <a:miter lim="800000"/>
                      <a:headEnd/>
                      <a:tailEnd/>
                    </a:ln>
                  </pic:spPr>
                </pic:pic>
              </a:graphicData>
            </a:graphic>
          </wp:inline>
        </w:drawing>
      </w:r>
      <w:r>
        <w:rPr>
          <w:noProof/>
        </w:rPr>
        <w:drawing>
          <wp:inline distT="0" distB="0" distL="0" distR="0">
            <wp:extent cx="2946400" cy="2463800"/>
            <wp:effectExtent l="25400" t="0" r="0" b="0"/>
            <wp:docPr id="4" name="Picture 4" descr="http://t0.gstatic.com/images?q=tbn:ANd9GcQlh26Zk9HRw1oWR99IX3coojBodf-6kK1Kbf_GVzevb-uHDHJI:mrortlieb.weebly.com/uploads/8/9/7/6/8976286/480917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lh26Zk9HRw1oWR99IX3coojBodf-6kK1Kbf_GVzevb-uHDHJI:mrortlieb.weebly.com/uploads/8/9/7/6/8976286/4809179_orig.jpg"/>
                    <pic:cNvPicPr>
                      <a:picLocks noChangeAspect="1" noChangeArrowheads="1"/>
                    </pic:cNvPicPr>
                  </pic:nvPicPr>
                  <pic:blipFill>
                    <a:blip r:embed="rId6"/>
                    <a:srcRect/>
                    <a:stretch>
                      <a:fillRect/>
                    </a:stretch>
                  </pic:blipFill>
                  <pic:spPr bwMode="auto">
                    <a:xfrm>
                      <a:off x="0" y="0"/>
                      <a:ext cx="2946400" cy="2463800"/>
                    </a:xfrm>
                    <a:prstGeom prst="rect">
                      <a:avLst/>
                    </a:prstGeom>
                    <a:noFill/>
                    <a:ln w="9525">
                      <a:noFill/>
                      <a:miter lim="800000"/>
                      <a:headEnd/>
                      <a:tailEnd/>
                    </a:ln>
                  </pic:spPr>
                </pic:pic>
              </a:graphicData>
            </a:graphic>
          </wp:inline>
        </w:drawing>
      </w:r>
    </w:p>
    <w:sectPr w:rsidR="00B03AE0" w:rsidSect="0024384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27AC"/>
    <w:multiLevelType w:val="multilevel"/>
    <w:tmpl w:val="3D94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6743"/>
    <w:rsid w:val="009C674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C674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51411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Johansson</dc:creator>
  <cp:keywords/>
  <cp:lastModifiedBy>Andreas Johansson</cp:lastModifiedBy>
  <cp:revision>1</cp:revision>
  <dcterms:created xsi:type="dcterms:W3CDTF">2014-05-02T12:39:00Z</dcterms:created>
  <dcterms:modified xsi:type="dcterms:W3CDTF">2014-05-02T12:45:00Z</dcterms:modified>
</cp:coreProperties>
</file>